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67E4" w14:textId="77777777"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14:paraId="62637882" w14:textId="77777777"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14:paraId="72C063C1" w14:textId="77777777" w:rsidTr="00644755">
        <w:trPr>
          <w:trHeight w:val="188"/>
        </w:trPr>
        <w:tc>
          <w:tcPr>
            <w:tcW w:w="4962" w:type="dxa"/>
            <w:vAlign w:val="bottom"/>
          </w:tcPr>
          <w:p w14:paraId="1D12F59C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7B65281A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4C5AFED7" w14:textId="77777777" w:rsidTr="00644755">
        <w:tc>
          <w:tcPr>
            <w:tcW w:w="4962" w:type="dxa"/>
            <w:vAlign w:val="bottom"/>
          </w:tcPr>
          <w:p w14:paraId="59BFDC1F" w14:textId="77777777"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306C7897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5146A358" w14:textId="77777777" w:rsidTr="00644755">
        <w:tc>
          <w:tcPr>
            <w:tcW w:w="4962" w:type="dxa"/>
            <w:vAlign w:val="bottom"/>
          </w:tcPr>
          <w:p w14:paraId="59EF4A9B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4C0E079B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14:paraId="1DF53F3D" w14:textId="77777777"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14:paraId="67906DF1" w14:textId="09D637E1" w:rsidR="0068183C" w:rsidRDefault="00E32227" w:rsidP="0068183C">
      <w:pPr>
        <w:rPr>
          <w:rFonts w:eastAsia="Times New Roman"/>
          <w:color w:val="000000"/>
          <w:sz w:val="24"/>
          <w:szCs w:val="24"/>
          <w:lang w:eastAsia="pl-PL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</w:t>
      </w:r>
      <w:r w:rsidR="0068183C" w:rsidRPr="0068183C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hyperlink r:id="rId5" w:tooltip="https://wilczyce.pl/aktualnosci/projekt-strategii-rozwoju-ponadlokalnego-dla-obszaru-strategicznej-interwencji-dolina-wisly-na-lata-2021-2030.html" w:history="1">
        <w:r w:rsidR="0068183C">
          <w:rPr>
            <w:rStyle w:val="Hipercze"/>
            <w:rFonts w:eastAsia="Times New Roman"/>
            <w:sz w:val="24"/>
            <w:szCs w:val="24"/>
            <w:lang w:eastAsia="pl-PL"/>
          </w:rPr>
          <w:t>https://wilczyce.pl/aktualnosci/projekt-strategii-rozwoju-ponadlokalnego-dla-obszaru-strategicznej-interwencji-dolina-wisly-na-lata-2021-2030.html</w:t>
        </w:r>
      </w:hyperlink>
      <w:r w:rsidR="0068183C">
        <w:rPr>
          <w:rFonts w:eastAsia="Times New Roman"/>
          <w:color w:val="000000"/>
          <w:sz w:val="24"/>
          <w:szCs w:val="24"/>
          <w:lang w:eastAsia="pl-PL"/>
        </w:rPr>
        <w:t xml:space="preserve"> oraz </w:t>
      </w:r>
      <w:hyperlink r:id="rId6" w:tooltip="http://bip.wilczyce.pl/index.php?id=82&amp;a=3&amp;n_id=4424" w:history="1">
        <w:r w:rsidR="0068183C">
          <w:rPr>
            <w:rStyle w:val="Hipercze"/>
            <w:rFonts w:eastAsia="Times New Roman"/>
            <w:sz w:val="24"/>
            <w:szCs w:val="24"/>
            <w:lang w:eastAsia="pl-PL"/>
          </w:rPr>
          <w:t>http://bip.wilczyce.pl/index.php?id=82&amp;a=3&amp;n_id=4424</w:t>
        </w:r>
      </w:hyperlink>
    </w:p>
    <w:p w14:paraId="6487B996" w14:textId="50423F44"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 10.11.2022 r. – 14.12.2022 r.</w:t>
      </w:r>
    </w:p>
    <w:p w14:paraId="45E792B2" w14:textId="77777777"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14:paraId="4D4F54DA" w14:textId="77777777" w:rsidTr="0027576A">
        <w:tc>
          <w:tcPr>
            <w:tcW w:w="570" w:type="dxa"/>
            <w:vAlign w:val="center"/>
          </w:tcPr>
          <w:p w14:paraId="5FF3A362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14:paraId="20CFD5F2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14:paraId="604F7B9B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14:paraId="6445C937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14:paraId="64453000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14:paraId="022D44F3" w14:textId="77777777" w:rsidTr="00E32227">
        <w:tc>
          <w:tcPr>
            <w:tcW w:w="570" w:type="dxa"/>
          </w:tcPr>
          <w:p w14:paraId="77771BC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2F710F9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F70B29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180C37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3D7A04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2BF05438" w14:textId="77777777" w:rsidTr="00E32227">
        <w:tc>
          <w:tcPr>
            <w:tcW w:w="570" w:type="dxa"/>
          </w:tcPr>
          <w:p w14:paraId="1DBAE0BE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254C90ED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5608B8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3D63D3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F7728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47D224A6" w14:textId="77777777" w:rsidTr="00E32227">
        <w:tc>
          <w:tcPr>
            <w:tcW w:w="570" w:type="dxa"/>
          </w:tcPr>
          <w:p w14:paraId="3DDBB94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315F462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2F127DCA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370766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3C7AA32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1733E464" w14:textId="77777777" w:rsidTr="00E32227">
        <w:tc>
          <w:tcPr>
            <w:tcW w:w="570" w:type="dxa"/>
          </w:tcPr>
          <w:p w14:paraId="63D4DC7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781A3A6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213FBA0B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4D1010E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1222D6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03C7C48B" w14:textId="77777777" w:rsidTr="00E32227">
        <w:tc>
          <w:tcPr>
            <w:tcW w:w="570" w:type="dxa"/>
          </w:tcPr>
          <w:p w14:paraId="3CCD975D" w14:textId="77777777"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36349142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9B5514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BFB71B2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45AB41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CBB980" w14:textId="216C8C74"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 xml:space="preserve">Zgłaszane uwagi bardzo prosimy wysyłać elektroniczne na adres: </w:t>
      </w:r>
      <w:hyperlink r:id="rId7" w:history="1">
        <w:r w:rsidR="00C54BE6" w:rsidRPr="00A93928">
          <w:rPr>
            <w:rStyle w:val="Hipercze"/>
            <w:rFonts w:cstheme="minorHAnsi"/>
            <w:sz w:val="24"/>
            <w:szCs w:val="24"/>
          </w:rPr>
          <w:t>inwestycje@wilczyce.pl</w:t>
        </w:r>
      </w:hyperlink>
      <w:r w:rsidR="00C54BE6">
        <w:rPr>
          <w:rFonts w:cstheme="minorHAnsi"/>
          <w:sz w:val="24"/>
          <w:szCs w:val="24"/>
        </w:rPr>
        <w:t xml:space="preserve"> lub </w:t>
      </w:r>
      <w:hyperlink r:id="rId8" w:history="1">
        <w:r w:rsidR="00C54BE6" w:rsidRPr="00A93928">
          <w:rPr>
            <w:rStyle w:val="Hipercze"/>
            <w:rFonts w:cstheme="minorHAnsi"/>
            <w:sz w:val="24"/>
            <w:szCs w:val="24"/>
          </w:rPr>
          <w:t>inwestycje2@wilczyce.pl</w:t>
        </w:r>
      </w:hyperlink>
      <w:r w:rsidR="00C54BE6">
        <w:rPr>
          <w:rFonts w:cstheme="minorHAnsi"/>
          <w:sz w:val="24"/>
          <w:szCs w:val="24"/>
        </w:rPr>
        <w:t xml:space="preserve"> 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644755"/>
    <w:rsid w:val="006632EF"/>
    <w:rsid w:val="0068183C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C54BE6"/>
    <w:rsid w:val="00D01B16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1FD"/>
  <w15:docId w15:val="{191F0308-C94D-4A21-A0FE-2EBB400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4B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2@wil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wilczy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wilczyce.pl/index.php?id=82&amp;a=3&amp;n_id=4424" TargetMode="External"/><Relationship Id="rId5" Type="http://schemas.openxmlformats.org/officeDocument/2006/relationships/hyperlink" Target="https://wilczyce.pl/aktualnosci/projekt-strategii-rozwoju-ponadlokalnego-dla-obszaru-strategicznej-interwencji-dolina-wisly-na-lata-2021-203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BA26-8DFA-4D0B-A200-D0E7542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pracownik2</cp:lastModifiedBy>
  <cp:revision>16</cp:revision>
  <cp:lastPrinted>2022-11-08T12:40:00Z</cp:lastPrinted>
  <dcterms:created xsi:type="dcterms:W3CDTF">2021-10-20T09:52:00Z</dcterms:created>
  <dcterms:modified xsi:type="dcterms:W3CDTF">2022-11-10T12:54:00Z</dcterms:modified>
</cp:coreProperties>
</file>